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WZÓR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FORMULARZ WNIOSKU DO UDZIAŁU W KONKURSIE W RAMACH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LOKALNEGO PROGRAMU MIKROGRANTÓW: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MIKROGRANTY  WIERUSZÓW 2026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UWAGA: Wniosek wypełniamy w Generatorze Ofert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567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Po zapoznaniu się z </w:t>
      </w:r>
      <w:r w:rsidDel="00000000" w:rsidR="00000000" w:rsidRPr="00000000">
        <w:rPr>
          <w:b w:val="1"/>
          <w:bCs w:val="1"/>
          <w:rtl w:val="0"/>
        </w:rPr>
        <w:t xml:space="preserve">REGULAMINEM KONKURSU</w:t>
      </w:r>
      <w:r w:rsidDel="00000000" w:rsidR="00000000" w:rsidRPr="00000000">
        <w:rPr>
          <w:rtl w:val="0"/>
        </w:rPr>
        <w:t xml:space="preserve"> prosimy o wypełnienie formularza WNIOSKU. Informacje w nim zawarte powinny być zwięzłe i opisywać tylko planowane działania. </w:t>
      </w:r>
      <w:r w:rsidDel="00000000" w:rsidR="00000000" w:rsidRPr="00000000">
        <w:rPr>
          <w:b w:val="1"/>
          <w:bCs w:val="1"/>
          <w:rtl w:val="0"/>
        </w:rPr>
        <w:t xml:space="preserve">Prosimy odpowiedzieć na WSZYSTKIE pytania zawarte w formularzu. </w:t>
      </w:r>
      <w:r w:rsidDel="00000000" w:rsidR="00000000" w:rsidRPr="00000000">
        <w:rPr>
          <w:rtl w:val="0"/>
        </w:rPr>
        <w:t xml:space="preserve">Wypełniony wniosek będzie podstawą do udziału w Konkursie. Zwycięzcy otrzymają środki na sfinansowanie swojego pomysłu w wysokości: </w:t>
      </w:r>
      <w:r w:rsidDel="00000000" w:rsidR="00000000" w:rsidRPr="00000000">
        <w:rPr>
          <w:b w:val="1"/>
          <w:bCs w:val="1"/>
          <w:rtl w:val="0"/>
        </w:rPr>
        <w:t xml:space="preserve">od 1 000 zł do 5000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-56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-567"/>
        <w:jc w:val="both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Cele, zasady oceny i wszelkie szczegóły dot. konkursu zawarte są w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REGULAMINIE KONKURSU dostępnym na stronie </w:t>
      </w:r>
      <w:hyperlink r:id="rId8">
        <w:r w:rsidDel="00000000" w:rsidR="00000000" w:rsidRPr="00000000">
          <w:rPr>
            <w:b w:val="1"/>
            <w:bCs w:val="1"/>
            <w:color w:val="0563c1"/>
            <w:highlight w:val="white"/>
            <w:u w:val="single"/>
            <w:rtl w:val="0"/>
          </w:rPr>
          <w:t xml:space="preserve">www.opus.org.pl</w:t>
        </w:r>
      </w:hyperlink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ind w:right="-56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567"/>
        <w:jc w:val="both"/>
        <w:rPr/>
      </w:pPr>
      <w:r w:rsidDel="00000000" w:rsidR="00000000" w:rsidRPr="00000000">
        <w:rPr>
          <w:rtl w:val="0"/>
        </w:rPr>
        <w:t xml:space="preserve">UWAGA! ZGODNIE Z REGULAMINEM WNIOSKI MOŻNA SKŁADAĆ TYLKO W WYZNACZONYM CZASIE tj. od dnia ogłoszenia Konkursu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do dnia 27.04.2026 r. do godziny 16.00</w:t>
      </w:r>
      <w:r w:rsidDel="00000000" w:rsidR="00000000" w:rsidRPr="00000000">
        <w:rPr>
          <w:rtl w:val="0"/>
        </w:rPr>
        <w:t xml:space="preserve"> za pośrednictwem generatora znajdującego się na stronie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www.opus.org.pl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-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INFORMACJE O: </w:t>
      </w:r>
    </w:p>
    <w:p w:rsidR="00000000" w:rsidDel="00000000" w:rsidP="00000000" w:rsidRDefault="00000000" w:rsidRPr="00000000" w14:paraId="00000011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ORGANIZACJI POZARZĄDOWEJ – WNIOSKODAWCY</w:t>
      </w:r>
    </w:p>
    <w:p w:rsidR="00000000" w:rsidDel="00000000" w:rsidP="00000000" w:rsidRDefault="00000000" w:rsidRPr="00000000" w14:paraId="00000012">
      <w:pPr>
        <w:spacing w:line="276" w:lineRule="auto"/>
        <w:ind w:right="-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GRUPIE MIESZKAŃCÓW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GRUPIE NIEFORMALNEJ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bCs w:val="1"/>
          <w:rtl w:val="0"/>
        </w:rPr>
        <w:t xml:space="preserve"> - REALIZATORZE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INFORMACJE O WNIOSKODAWCY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Nazwa organizacji pozarządowej </w:t>
        <w:br w:type="textWrapping"/>
        <w:t xml:space="preserve">(UWAGA: w przypadku składania wniosku przez grupę mieszkańców (</w:t>
      </w:r>
      <w:r w:rsidDel="00000000" w:rsidR="00000000" w:rsidRPr="00000000">
        <w:rPr>
          <w:i w:val="1"/>
          <w:iCs w:val="1"/>
          <w:rtl w:val="0"/>
        </w:rPr>
        <w:t xml:space="preserve">grupa nieformalna</w:t>
      </w:r>
      <w:r w:rsidDel="00000000" w:rsidR="00000000" w:rsidRPr="00000000">
        <w:rPr>
          <w:rtl w:val="0"/>
        </w:rPr>
        <w:t xml:space="preserve">) w tym miejscu wpisujemy nazwę organizacji  pozarządowej wspierającej – </w:t>
      </w:r>
      <w:r w:rsidDel="00000000" w:rsidR="00000000" w:rsidRPr="00000000">
        <w:rPr>
          <w:b w:val="1"/>
          <w:bCs w:val="1"/>
          <w:rtl w:val="0"/>
        </w:rPr>
        <w:t xml:space="preserve">Patrona </w:t>
      </w:r>
      <w:r w:rsidDel="00000000" w:rsidR="00000000" w:rsidRPr="00000000">
        <w:rPr>
          <w:rtl w:val="0"/>
        </w:rPr>
        <w:t xml:space="preserve">użyczającego osobowości prawnej grupie mieszkańców *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2. Forma prawna organizacji *Zaznacz tylko jedną odpowiedź.</w:t>
      </w:r>
    </w:p>
    <w:p w:rsidR="00000000" w:rsidDel="00000000" w:rsidP="00000000" w:rsidRDefault="00000000" w:rsidRPr="00000000" w14:paraId="0000001A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stowarzyszenie</w:t>
        <w:tab/>
        <w:t xml:space="preserve">                                         </w:t>
      </w:r>
    </w:p>
    <w:p w:rsidR="00000000" w:rsidDel="00000000" w:rsidP="00000000" w:rsidRDefault="00000000" w:rsidRPr="00000000" w14:paraId="0000001B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klub sportowy</w:t>
      </w:r>
    </w:p>
    <w:p w:rsidR="00000000" w:rsidDel="00000000" w:rsidP="00000000" w:rsidRDefault="00000000" w:rsidRPr="00000000" w14:paraId="0000001C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fundacja</w:t>
        <w:tab/>
        <w:t xml:space="preserve">                                                    </w:t>
      </w:r>
    </w:p>
    <w:p w:rsidR="00000000" w:rsidDel="00000000" w:rsidP="00000000" w:rsidRDefault="00000000" w:rsidRPr="00000000" w14:paraId="0000001D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koło gospodyń wiejskich </w:t>
      </w:r>
    </w:p>
    <w:p w:rsidR="00000000" w:rsidDel="00000000" w:rsidP="00000000" w:rsidRDefault="00000000" w:rsidRPr="00000000" w14:paraId="0000001E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Inne: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3. W jakim rejestrze figuruje organizacja: *Zaznacz tylko jedną odpowiedź.</w:t>
      </w:r>
    </w:p>
    <w:p w:rsidR="00000000" w:rsidDel="00000000" w:rsidP="00000000" w:rsidRDefault="00000000" w:rsidRPr="00000000" w14:paraId="00000021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Krajowy Rejestr Sądowy (KRS)</w:t>
        <w:tab/>
        <w:t xml:space="preserve">                                         </w:t>
      </w:r>
    </w:p>
    <w:p w:rsidR="00000000" w:rsidDel="00000000" w:rsidP="00000000" w:rsidRDefault="00000000" w:rsidRPr="00000000" w14:paraId="00000022">
      <w:pPr>
        <w:spacing w:line="276" w:lineRule="auto"/>
        <w:ind w:left="708" w:firstLine="0"/>
        <w:rPr/>
      </w:pPr>
      <w:r w:rsidDel="00000000" w:rsidR="00000000" w:rsidRPr="00000000">
        <w:rPr>
          <w:rtl w:val="0"/>
        </w:rPr>
        <w:t xml:space="preserve">□ Inne: np. ewidencja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4. Proszę podać numer w rejestrze (lub ewidencji) i datę rejestracji (wpisu) *</w:t>
      </w:r>
    </w:p>
    <w:tbl>
      <w:tblPr>
        <w:tblStyle w:val="Table2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NUMER: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DATA: 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5. Adres organizacji oraz adres do korespondencji (jeśli jest inny) *</w:t>
      </w:r>
    </w:p>
    <w:tbl>
      <w:tblPr>
        <w:tblStyle w:val="Table3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Adres siedziby: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Adres do korespondencji: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6. Numer telefonu do osoby odpowiedzialnej za realizację projektu. * (na ten numer telefonu będziemy dzwonić z informacjami o Konkursie i jego etapach, proszę wskazać kontakt do osoby faktycznie zorientowanej w składanej ofercie)</w:t>
      </w:r>
    </w:p>
    <w:tbl>
      <w:tblPr>
        <w:tblStyle w:val="Table4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7. Adres mailowy do osoby odpowiedzialnej za realizację projektu *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tbl>
      <w:tblPr>
        <w:tblStyle w:val="Table5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 INFORMACJE O REALIZATORZE – GRUPIE MIESZKAŃCÓW </w:t>
      </w:r>
    </w:p>
    <w:p w:rsidR="00000000" w:rsidDel="00000000" w:rsidP="00000000" w:rsidRDefault="00000000" w:rsidRPr="00000000" w14:paraId="0000003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Proszę podać </w:t>
      </w:r>
      <w:r w:rsidDel="00000000" w:rsidR="00000000" w:rsidRPr="00000000">
        <w:rPr>
          <w:b w:val="1"/>
          <w:bCs w:val="1"/>
          <w:rtl w:val="0"/>
        </w:rPr>
        <w:t xml:space="preserve">nazwę grupy mieszkańców</w:t>
      </w:r>
      <w:r w:rsidDel="00000000" w:rsidR="00000000" w:rsidRPr="00000000">
        <w:rPr>
          <w:rtl w:val="0"/>
        </w:rPr>
        <w:t xml:space="preserve">, która będzie realizować projekt </w:t>
        <w:br w:type="textWrapping"/>
        <w:t xml:space="preserve">(dotyczy tylko projektów realizowanych przez grupy mieszkańców. </w:t>
      </w:r>
    </w:p>
    <w:p w:rsidR="00000000" w:rsidDel="00000000" w:rsidP="00000000" w:rsidRDefault="00000000" w:rsidRPr="00000000" w14:paraId="00000039">
      <w:pPr>
        <w:spacing w:line="276" w:lineRule="auto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Prosimy NIE PODAWAĆ nazwisk osób wchodzących w skład grupy.</w:t>
      </w:r>
    </w:p>
    <w:tbl>
      <w:tblPr>
        <w:tblStyle w:val="Table6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Wyrażam zgodę na przetwarzanie przez Centrum Promocji i Rozwoju Inicjatyw Obywatelskich OPUS mojego adresu e-mail, w związku ze złożoną ofertą i realizacją </w:t>
      </w:r>
      <w:r w:rsidDel="00000000" w:rsidR="00000000" w:rsidRPr="00000000">
        <w:rPr>
          <w:b w:val="1"/>
          <w:bCs w:val="1"/>
          <w:rtl w:val="0"/>
        </w:rPr>
        <w:t xml:space="preserve">Zadania Mikrogranty Wieruszów 2026</w:t>
      </w:r>
      <w:r w:rsidDel="00000000" w:rsidR="00000000" w:rsidRPr="00000000">
        <w:rPr>
          <w:rtl w:val="0"/>
        </w:rPr>
        <w:t xml:space="preserve">. Zaznacz tylko jedną odpowiedź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b w:val="1"/>
          <w:bCs w:val="1"/>
          <w:rtl w:val="0"/>
        </w:rPr>
        <w:t xml:space="preserve">Tak</w:t>
      </w:r>
      <w:r w:rsidDel="00000000" w:rsidR="00000000" w:rsidRPr="00000000">
        <w:rPr>
          <w:rtl w:val="0"/>
        </w:rPr>
        <w:t xml:space="preserve"> Przejdź do punktu III/ 10.</w:t>
      </w:r>
    </w:p>
    <w:p w:rsidR="00000000" w:rsidDel="00000000" w:rsidP="00000000" w:rsidRDefault="00000000" w:rsidRPr="00000000" w14:paraId="00000040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ab/>
        <w:t xml:space="preserve">                </w:t>
      </w:r>
    </w:p>
    <w:p w:rsidR="00000000" w:rsidDel="00000000" w:rsidP="00000000" w:rsidRDefault="00000000" w:rsidRPr="00000000" w14:paraId="00000041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b w:val="1"/>
          <w:bCs w:val="1"/>
          <w:rtl w:val="0"/>
        </w:rPr>
        <w:t xml:space="preserve">Nie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2">
      <w:pPr>
        <w:tabs>
          <w:tab w:val="center" w:leader="none" w:pos="4536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536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(UWAGA! Brak zgody uniemożliwi przejście do części 2 "opis projektu" i będzie traktowany jako odstąpienie od złożenia wniosku) </w:t>
      </w:r>
      <w:r w:rsidDel="00000000" w:rsidR="00000000" w:rsidRPr="00000000">
        <w:rPr>
          <w:b w:val="1"/>
          <w:bCs w:val="1"/>
          <w:rtl w:val="0"/>
        </w:rPr>
        <w:t xml:space="preserve">Przerwij wypełnianie formularza</w:t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 INFORMACJE O PROJEKCIE</w:t>
      </w:r>
    </w:p>
    <w:p w:rsidR="00000000" w:rsidDel="00000000" w:rsidP="00000000" w:rsidRDefault="00000000" w:rsidRPr="00000000" w14:paraId="0000004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 podstawie tej informacji wybrane zostaną projekty, które zostaną zakwalifikowane do Etapu II konkursu – rozmowy z przedstawicielami Komisji Oceny i prezentacji projektu. </w:t>
      </w:r>
      <w:r w:rsidDel="00000000" w:rsidR="00000000" w:rsidRPr="00000000">
        <w:rPr>
          <w:rtl w:val="0"/>
        </w:rPr>
        <w:t xml:space="preserve">Postarajcie się możliwie zwięźle, ale konkretnie odpowiedzieć na każde pytanie. Pamiętajcie, że osoba oceniająca nie zna Was, ani Waszego środowiska. W krótkiej formie przekonajcie ją do zainwestowania w Wasz pomysł.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1. Tytuł projektu * (UWAGA! max. 10 wyrazów)</w:t>
      </w:r>
    </w:p>
    <w:tbl>
      <w:tblPr>
        <w:tblStyle w:val="Table7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Opiszcie krótko swój pomysł odpowiadając na pytania zamieszczone w formularzu. *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825"/>
        </w:tabs>
        <w:spacing w:line="276" w:lineRule="auto"/>
        <w:rPr/>
      </w:pPr>
      <w:r w:rsidDel="00000000" w:rsidR="00000000" w:rsidRPr="00000000">
        <w:rPr>
          <w:rtl w:val="0"/>
        </w:rPr>
        <w:tab/>
      </w:r>
    </w:p>
    <w:tbl>
      <w:tblPr>
        <w:tblStyle w:val="Table8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4"/>
        <w:gridCol w:w="2230"/>
        <w:gridCol w:w="2272"/>
        <w:tblGridChange w:id="0">
          <w:tblGrid>
            <w:gridCol w:w="4554"/>
            <w:gridCol w:w="2230"/>
            <w:gridCol w:w="22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Kiedy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konkretne daty rozpoczęcia i zakończenia działań. Pamiętajcie o wyznaczonych w Regulaminie nieprzekraczalnych ramach czasowych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Początek działań (data):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Zakończenie działań (data):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Gdzie chcecie realizować swoje działania?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Wskażcie konkretne miejsce, o ile to możliwe np. rynek, szkoła, świetlica wiejska, siedziba organizacji itp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Ile osób będzie zaangażowanych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bezpośrednio w realizację działań?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konkretną liczbę </w:t>
              <w:br w:type="textWrapping"/>
              <w:t xml:space="preserve">np. 5 osób tj: 3 członków organizacji, 4 wolontariuszy i 1 instruktor (umowa)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 grupy odbiorców: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Kim będą odbiorcy waszych działań i w jaki sposób chcecie do nich dotrzeć?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Dlaczego uważacie, że realizowane działania są ważne dla odbiorców, na jakie istotne potrzeby odpowiadają?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Ile konkretnie (liczbowo) osób będzie uczestniczyć w waszych działaniach jako ich odbiorcy?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dokładnie grupę docelową np. Nasze działanie adresujemy do 20 osób w różnym wieku, mieszkańców osiedla, którzy są otwarci na nowe wyzwania, ale dotąd nie mieli okazji skonsultowania swojej potrzeby zmiany z ekspertami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Podajcie konkretną planowaną liczbę </w:t>
              <w:br w:type="textWrapping"/>
              <w:t xml:space="preserve">np. bezpośrednio - 20 osób uczestników warsztatów, 100 uczestników koncertu; pośrednio - 1000 osób - użytkowników FB, strony www organizatora, odbiorców/widzów/słuchaczy lokalnych mediów itp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Opiszcie, w jaki sposób realizatorzy i uczestnicy będą zaangażowani w działania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i jak chcecie włączyć uczestników w bezpośrednią realizację projektu?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Kogo (osoby, instytucje, organizacje – partnerzy) zaangażujecie we wspólne działania?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6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 co będą odpowiedzialni partnerzy?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 działania włączymy 4 wolontariuszy. Przebieg działań (np. wybór 1 z 3 propozycji tras marszu NW) będziemy konsultować wcześniej z uczestnikami. Spróbujemy włączyć ich też w organizację i prace porządkowe oraz promocję. 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Partnerem będzie lokalne stowarzyszenie NW, które użyczy nam sprzęt oraz udostępni materiały edukacyjne.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Szczegółowy opis działań: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7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 działania wg chronologii czasowej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7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Wskaż liczbowo, ile konkretnie będzie działań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7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 przebieg działań (czego będą dotyczyć, kto będzie je prowadzić, ile osób będzie uczestniczyć, co się zmieni po zakończeniu działań – rezultaty)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7"/>
              </w:numPr>
              <w:spacing w:line="276" w:lineRule="auto"/>
              <w:ind w:left="36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opisz, w jaki sposób będziecie promować swój projekt przed, w trakcie realizacji i po zakończeniu działań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szczegółowo działania wg planu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Działanie 1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 pierwszym tygodniu lipca i sierpnia zorganizujemy 2 marsze nordic walking w Parku.  Marsz poprowadzi certyfikowany instruktor i 2 wolontariuszy. Przewidujemy udział 20 osób w różnym wieku. 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Dla uczestników mamy do bezpłatnego użyczenia 5 par kijków NW. 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Wszystkim zapewnimy wodę mineralna i energetyczną przekąskę (baton).  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Marsz potrwa ok 2 godzin.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UWAGA Opis działań powinien być zgodny z budżetem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VII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Jakie będą rezultaty waszego działania?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 konkretnie (KONIECZNIE LICZBOWO) powstanie w jego efekcie (produkty, usługi)?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line="276" w:lineRule="auto"/>
              <w:ind w:left="36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 się zmieni w wyniku waszej realizacji w postawach ludzi lub w waszym otoczeniu?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Opiszcie konkretnie (liczbowo) rezultaty np.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odbędą się 2 warsztaty na temat xxx, </w:t>
              <w:br w:type="textWrapping"/>
              <w:t xml:space="preserve">20 osób dowie się, dlaczego sposób odżywiania jest ważny dla zdrowia, powstaną 2 scenariusze działań promujących zdrowy styl życia wśród dzieci i młodzieży oraz wśród osób starszych 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 efekcie realizacji projektu  uczestnicy nauczą się podstaw prawidłowego chodzenia z kijkami NW, jak dobrać sprzęt odpowiedni do potrzeb, jak zrobić rozgrzewkę i ćwiczenia rozciągające na zakończenie ćwiczeń.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osób zaangażuje się bezpośrednio w realizację bieżących działań i dowie jak zaplanować (lub zaplanuje) działania w przyszłości.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Planowane rezultaty waszych działań i sposoby ich monitorowania?</w:t>
            </w:r>
          </w:p>
          <w:p w:rsidR="00000000" w:rsidDel="00000000" w:rsidP="00000000" w:rsidRDefault="00000000" w:rsidRPr="00000000" w14:paraId="0000008A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 konkretnie (KONIECZNIE LICZBOWO) powstanie w jego efekcie (produkty, usługi - ile)? Wymień te najważniejsze.</w:t>
            </w:r>
          </w:p>
          <w:tbl>
            <w:tblPr>
              <w:tblStyle w:val="Table9"/>
              <w:tblW w:w="435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00"/>
              <w:gridCol w:w="1351.3333333333333"/>
              <w:gridCol w:w="1351.3333333333333"/>
              <w:gridCol w:w="1351.3333333333333"/>
              <w:tblGridChange w:id="0">
                <w:tblGrid>
                  <w:gridCol w:w="300"/>
                  <w:gridCol w:w="1351.3333333333333"/>
                  <w:gridCol w:w="1351.3333333333333"/>
                  <w:gridCol w:w="1351.3333333333333"/>
                </w:tblGrid>
              </w:tblGridChange>
            </w:tblGrid>
            <w:tr>
              <w:trPr>
                <w:cantSplit w:val="0"/>
                <w:trHeight w:val="810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spacing w:after="240" w:before="240" w:line="276" w:lineRule="auto"/>
                    <w:ind w:left="-10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Lp.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spacing w:after="240" w:before="240" w:line="276" w:lineRule="auto"/>
                    <w:ind w:left="-10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Nazwa rezultatu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spacing w:after="240" w:before="240" w:line="276" w:lineRule="auto"/>
                    <w:ind w:left="-10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Planowany poziom osiągnięcia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spacing w:after="240" w:before="240" w:line="276" w:lineRule="auto"/>
                    <w:ind w:left="-10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Sposób monitorowania rezultatu</w:t>
                  </w:r>
                </w:p>
              </w:tc>
            </w:tr>
            <w:tr>
              <w:trPr>
                <w:cantSplit w:val="0"/>
                <w:trHeight w:val="18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spacing w:after="240" w:before="240" w:line="276" w:lineRule="auto"/>
                    <w:ind w:left="-100" w:right="-300" w:firstLine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Np. warsztaty, szkolenie, wzrost wiedzy, wzrost praktycznych umiejętności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ind w:left="-100" w:firstLine="0"/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Np. ilość godzin warsztatów,</w:t>
                  </w:r>
                </w:p>
                <w:p w:rsidR="00000000" w:rsidDel="00000000" w:rsidP="00000000" w:rsidRDefault="00000000" w:rsidRPr="00000000" w14:paraId="00000092">
                  <w:pPr>
                    <w:widowControl w:val="0"/>
                    <w:ind w:left="-100" w:firstLine="0"/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szkolenia, ilość uczestników, wzrost</w:t>
                  </w:r>
                </w:p>
                <w:p w:rsidR="00000000" w:rsidDel="00000000" w:rsidP="00000000" w:rsidRDefault="00000000" w:rsidRPr="00000000" w14:paraId="00000093">
                  <w:pPr>
                    <w:widowControl w:val="0"/>
                    <w:ind w:left="-100" w:firstLine="0"/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u 80% uczestników warsztatów</w:t>
                  </w:r>
                </w:p>
                <w:p w:rsidR="00000000" w:rsidDel="00000000" w:rsidP="00000000" w:rsidRDefault="00000000" w:rsidRPr="00000000" w14:paraId="00000094">
                  <w:pPr>
                    <w:widowControl w:val="0"/>
                    <w:ind w:left="-100" w:firstLine="0"/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wiedzy z zakresu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Np. ankieta, test przed i po zajęciach, lista obecności, dokumentacja zdjęciowa, quiz,</w:t>
                  </w:r>
                </w:p>
                <w:p w:rsidR="00000000" w:rsidDel="00000000" w:rsidP="00000000" w:rsidRDefault="00000000" w:rsidRPr="00000000" w14:paraId="00000096">
                  <w:pPr>
                    <w:widowControl w:val="0"/>
                    <w:ind w:left="-100" w:firstLine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rozmowy, wywiady, itp.</w:t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VIII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Czy podczas realizacji projektu planujesz podejmować działania z poszanowaniem środowiska naturalnego? Jeśli tak, opisz, jakie konkretne działania proekologiczne zamierzasz wdrożyć.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Przykładowo: zadbamy o ograniczenie ilości odpadów poprzez stosowanie materiałów wielokrotnego użytku oraz segregację śmieci podczas wydarzeń. 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276" w:lineRule="auto"/>
        <w:rPr/>
      </w:pPr>
      <w:r w:rsidDel="00000000" w:rsidR="00000000" w:rsidRPr="00000000">
        <w:rPr>
          <w:rtl w:val="0"/>
        </w:rPr>
        <w:t xml:space="preserve">3 Szacunkowy budżet projektu. 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Wymieńcie szacunkowo najważniejsze wydatki (grupy wydatków) potrzebne do realizacji projektu. Wydatki muszą być spójne z planowanymi działaniami opisanymi w punkcie 2/V 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Koszty Kwalifikowane - w Regulaminie *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tbl>
      <w:tblPr>
        <w:tblStyle w:val="Table10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4304"/>
        <w:gridCol w:w="1828"/>
        <w:gridCol w:w="2394"/>
        <w:tblGridChange w:id="0">
          <w:tblGrid>
            <w:gridCol w:w="530"/>
            <w:gridCol w:w="4304"/>
            <w:gridCol w:w="1828"/>
            <w:gridCol w:w="2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KOSZTU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Koszt artykułów spożywczych na spotkanie integracyjne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LICZBA I NAZWA JEDNOSTEK MIARY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Np. 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 sztuk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komplet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umowa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miesiące itp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PRZEWIDYWANY SZACUNKOWY KOSZT W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Koszt zakupu artykułów spożywczych na 2 spotkania integracyjne dla 25 osób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spotkania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200,00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RAZEM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Wnioskowana kwota mikrograntu (cyfrowo i słownie)*</w:t>
      </w:r>
    </w:p>
    <w:tbl>
      <w:tblPr>
        <w:tblStyle w:val="Table1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np. 5000,00 (pięć tysiące złotych)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Klauzula RODO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1. Administratorem Pani/Pana danych osobowych jest CENTRUM PROMOCJI I ROZWOJU INICJATYW OBYWATELSKICH OPUS (dalej: „ADMINISTRATOR”), z siedzibą: ul. Narutowicza 8/10, 90-135 Łódź. Z Administratorem można się kontaktować pisemnie, za pomocą poczty tradycyjnej na adres: ul. Narutowicza 8/10, 90-135 Łódź lub drogą e-mailową pod adresem: opus@opus.org.pl</w:t>
      </w:r>
    </w:p>
    <w:p w:rsidR="00000000" w:rsidDel="00000000" w:rsidP="00000000" w:rsidRDefault="00000000" w:rsidRPr="00000000" w14:paraId="000000D8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2. Administrator wyznaczył Inspektora Ochrony Danych, z którym można się skontaktować pod adresem mailowym: iodo@rt-net.pl.</w:t>
      </w:r>
    </w:p>
    <w:p w:rsidR="00000000" w:rsidDel="00000000" w:rsidP="00000000" w:rsidRDefault="00000000" w:rsidRPr="00000000" w14:paraId="000000D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29 września 1994 r. o rachunkowości.</w:t>
      </w:r>
    </w:p>
    <w:p w:rsidR="00000000" w:rsidDel="00000000" w:rsidP="00000000" w:rsidRDefault="00000000" w:rsidRPr="00000000" w14:paraId="000000DA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4. Przetwarzanie danych osobowych odbywa się w celu:</w:t>
      </w:r>
    </w:p>
    <w:p w:rsidR="00000000" w:rsidDel="00000000" w:rsidP="00000000" w:rsidRDefault="00000000" w:rsidRPr="00000000" w14:paraId="000000DB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a) realizacji działań Administratora– art. 6 ust. 1 lit. b, c, e RODO –dane będą przetwarzane przez 5 lat od zakończenia roku, w którym zatwierdzone zostało sprawozdanie finansowe;</w:t>
      </w:r>
    </w:p>
    <w:p w:rsidR="00000000" w:rsidDel="00000000" w:rsidP="00000000" w:rsidRDefault="00000000" w:rsidRPr="00000000" w14:paraId="000000DC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b) dochodzenia i obrony roszczeń – art. 6 ust. 1 lit. f RODO – dane osobowe będą przechowywane przez okres 3 lat od zakończenia wydarzenia.</w:t>
      </w:r>
    </w:p>
    <w:p w:rsidR="00000000" w:rsidDel="00000000" w:rsidP="00000000" w:rsidRDefault="00000000" w:rsidRPr="00000000" w14:paraId="000000DD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5. Dane osobowe nie pochodzą od stron trzecich.</w:t>
      </w:r>
    </w:p>
    <w:p w:rsidR="00000000" w:rsidDel="00000000" w:rsidP="00000000" w:rsidRDefault="00000000" w:rsidRPr="00000000" w14:paraId="000000D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6. Administrator nie zamierza przekazywać danych do państw trzecich.</w:t>
      </w:r>
    </w:p>
    <w:p w:rsidR="00000000" w:rsidDel="00000000" w:rsidP="00000000" w:rsidRDefault="00000000" w:rsidRPr="00000000" w14:paraId="000000D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7. Administrator będzie przekazywał dane osobowe innym podmiotom, tylko na podstawie przepisów prawa lub umowy powierzenia przetwarzania danych.</w:t>
      </w:r>
    </w:p>
    <w:p w:rsidR="00000000" w:rsidDel="00000000" w:rsidP="00000000" w:rsidRDefault="00000000" w:rsidRPr="00000000" w14:paraId="000000E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8. Osoba, której dane dotyczą ma prawo do:</w:t>
      </w:r>
    </w:p>
    <w:p w:rsidR="00000000" w:rsidDel="00000000" w:rsidP="00000000" w:rsidRDefault="00000000" w:rsidRPr="00000000" w14:paraId="000000E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a) żądania od Administratora dostępu do danych osobowych, ich sprostowania, usunięcia lub ograniczenia przetwarzania,</w:t>
      </w:r>
    </w:p>
    <w:p w:rsidR="00000000" w:rsidDel="00000000" w:rsidP="00000000" w:rsidRDefault="00000000" w:rsidRPr="00000000" w14:paraId="000000E2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b) wniesienia sprzeciwu wobec przetwarzania, a także przenoszenia danych,</w:t>
      </w:r>
    </w:p>
    <w:p w:rsidR="00000000" w:rsidDel="00000000" w:rsidP="00000000" w:rsidRDefault="00000000" w:rsidRPr="00000000" w14:paraId="000000E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c) wniesienia skargi na działania Administratora do Prezesa Urzędu Ochrony Danych Osobowych.</w:t>
      </w:r>
    </w:p>
    <w:p w:rsidR="00000000" w:rsidDel="00000000" w:rsidP="00000000" w:rsidRDefault="00000000" w:rsidRPr="00000000" w14:paraId="000000E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9. Podanie danych osobowych jest dobrowolne, ale jego nie podanie powoduje brak możliwości udziału w działaniach Administratora.</w:t>
      </w:r>
    </w:p>
    <w:p w:rsidR="00000000" w:rsidDel="00000000" w:rsidP="00000000" w:rsidRDefault="00000000" w:rsidRPr="00000000" w14:paraId="000000E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10. Administrator nie przewiduje zautomatyzowanego podejmowania decyzji.</w:t>
      </w:r>
    </w:p>
    <w:p w:rsidR="00000000" w:rsidDel="00000000" w:rsidP="00000000" w:rsidRDefault="00000000" w:rsidRPr="00000000" w14:paraId="000000E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20" w:line="34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40" w:w="11900" w:orient="portrait"/>
      <w:pgMar w:bottom="1417" w:top="1134" w:left="1417" w:right="1417" w:header="567" w:footer="86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80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80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9">
      <w:pPr>
        <w:spacing w:line="276" w:lineRule="auto"/>
        <w:rPr>
          <w:b w:val="1"/>
          <w:bCs w:val="1"/>
          <w:color w:val="c53b1d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*Wymagane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*Wymagane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tabs>
        <w:tab w:val="center" w:leader="none" w:pos="4536"/>
        <w:tab w:val="right" w:leader="none" w:pos="9072"/>
      </w:tabs>
      <w:rPr/>
    </w:pPr>
    <w:r w:rsidDel="00000000" w:rsidR="00000000" w:rsidRPr="00000000">
      <w:rPr/>
      <w:drawing>
        <wp:inline distB="114300" distT="114300" distL="114300" distR="114300">
          <wp:extent cx="5760410" cy="8636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A37B3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37B31"/>
  </w:style>
  <w:style w:type="paragraph" w:styleId="Stopka">
    <w:name w:val="footer"/>
    <w:basedOn w:val="Normalny"/>
    <w:link w:val="StopkaZnak"/>
    <w:uiPriority w:val="99"/>
    <w:unhideWhenUsed w:val="1"/>
    <w:rsid w:val="00A37B3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37B31"/>
  </w:style>
  <w:style w:type="character" w:styleId="Hipercze">
    <w:name w:val="Hyperlink"/>
    <w:basedOn w:val="Domylnaczcionkaakapitu"/>
    <w:uiPriority w:val="99"/>
    <w:unhideWhenUsed w:val="1"/>
    <w:rsid w:val="008A409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F76C93"/>
    <w:pPr>
      <w:spacing w:after="200"/>
      <w:jc w:val="center"/>
    </w:pPr>
    <w:rPr>
      <w:rFonts w:ascii="Calibri" w:cs="Times New Roman" w:eastAsia="Calibri" w:hAnsi="Calibri"/>
      <w:sz w:val="20"/>
      <w:szCs w:val="20"/>
      <w:lang w:val="x-non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F76C93"/>
    <w:rPr>
      <w:rFonts w:ascii="Calibri" w:cs="Times New Roman" w:eastAsia="Calibri" w:hAnsi="Calibri"/>
      <w:sz w:val="20"/>
      <w:szCs w:val="20"/>
      <w:lang w:val="x-none"/>
    </w:rPr>
  </w:style>
  <w:style w:type="character" w:styleId="Odwoanieprzypisudolnego">
    <w:name w:val="footnote reference"/>
    <w:uiPriority w:val="99"/>
    <w:semiHidden w:val="1"/>
    <w:unhideWhenUsed w:val="1"/>
    <w:rsid w:val="00F76C93"/>
    <w:rPr>
      <w:vertAlign w:val="superscri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pus.org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opus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zTg95tdXtixAfRQuMKpOM13BQ==">CgMxLjAyCGguZ2pkZ3hzOAByITFmb0xTVVh4VHd2OTIxampSdGlhSkFKZGw5SlpSbElYaw==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2022-02-17T12:49:00Z</dcterms:created>
  <dc:creator>17578</dc:creator>
</cp:coreProperties>
</file>